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5472" w14:textId="77777777" w:rsidR="00DF2B54" w:rsidRPr="00704E84" w:rsidRDefault="00DF2B54" w:rsidP="00DF2B5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both"/>
        <w:rPr>
          <w:rFonts w:asciiTheme="majorHAnsi" w:hAnsiTheme="majorHAnsi" w:cstheme="majorHAnsi"/>
          <w:b/>
          <w:spacing w:val="-2"/>
        </w:rPr>
      </w:pPr>
    </w:p>
    <w:p w14:paraId="53578490" w14:textId="079B605F" w:rsidR="00DF2B54" w:rsidRPr="00DF2B54" w:rsidRDefault="00DF2B54" w:rsidP="00DF2B5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b/>
          <w:spacing w:val="-2"/>
        </w:rPr>
      </w:pPr>
      <w:r w:rsidRPr="00DF2B54">
        <w:rPr>
          <w:b/>
          <w:spacing w:val="-2"/>
        </w:rPr>
        <w:t>ISTANZA DI  REISCRIZIONE ALL'A</w:t>
      </w:r>
      <w:r>
        <w:rPr>
          <w:b/>
          <w:spacing w:val="-2"/>
        </w:rPr>
        <w:t>L’ORDINE</w:t>
      </w:r>
      <w:r w:rsidRPr="00DF2B54">
        <w:rPr>
          <w:b/>
          <w:spacing w:val="-2"/>
        </w:rPr>
        <w:t xml:space="preserve"> DEGLI ARCHITETTI PIANIFICATORI</w:t>
      </w:r>
      <w:r>
        <w:rPr>
          <w:b/>
          <w:spacing w:val="-2"/>
        </w:rPr>
        <w:t xml:space="preserve"> </w:t>
      </w:r>
    </w:p>
    <w:p w14:paraId="4A72B288" w14:textId="77777777" w:rsidR="00DF2B54" w:rsidRDefault="00DF2B54" w:rsidP="00DF2B5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b/>
          <w:spacing w:val="-2"/>
        </w:rPr>
      </w:pPr>
      <w:r w:rsidRPr="00DF2B54">
        <w:rPr>
          <w:b/>
          <w:spacing w:val="-2"/>
        </w:rPr>
        <w:t xml:space="preserve">PAESAGGISTI E CONSERVATORI DELLA PROVINCIA DI PARMA </w:t>
      </w:r>
    </w:p>
    <w:p w14:paraId="5F85588F" w14:textId="36E00027" w:rsidR="00DF2B54" w:rsidRPr="00DF2B54" w:rsidRDefault="00DF2B54" w:rsidP="00DF2B5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b/>
          <w:spacing w:val="-2"/>
        </w:rPr>
      </w:pPr>
      <w:r w:rsidRPr="00DF2B54">
        <w:rPr>
          <w:b/>
          <w:spacing w:val="-2"/>
        </w:rPr>
        <w:t>SEZIONE A E SEZIONE B</w:t>
      </w:r>
    </w:p>
    <w:p w14:paraId="19A35465" w14:textId="77777777" w:rsidR="00DF2B54" w:rsidRPr="00704E84" w:rsidRDefault="00DF2B54" w:rsidP="00DF2B5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pct5" w:color="auto" w:fill="FFFFFF"/>
        <w:tabs>
          <w:tab w:val="center" w:pos="4512"/>
        </w:tabs>
        <w:suppressAutoHyphens/>
        <w:jc w:val="center"/>
        <w:rPr>
          <w:rFonts w:asciiTheme="majorHAnsi" w:hAnsiTheme="majorHAnsi" w:cstheme="majorHAnsi"/>
          <w:b/>
          <w:spacing w:val="-2"/>
        </w:rPr>
      </w:pPr>
    </w:p>
    <w:p w14:paraId="29E9767E" w14:textId="77777777" w:rsidR="00DF2B54" w:rsidRPr="00704E84" w:rsidRDefault="00DF2B54" w:rsidP="00DF2B54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7C738468" w14:textId="77777777" w:rsidR="00DF2B54" w:rsidRPr="00DF2B54" w:rsidRDefault="00DF2B54" w:rsidP="00DF2B54">
      <w:pPr>
        <w:pStyle w:val="Corpotesto"/>
        <w:rPr>
          <w:rFonts w:ascii="Arial" w:hAnsi="Arial" w:cs="Arial"/>
          <w:sz w:val="22"/>
          <w:szCs w:val="22"/>
        </w:rPr>
      </w:pPr>
      <w:r w:rsidRPr="00DF2B54">
        <w:rPr>
          <w:rFonts w:ascii="Arial" w:hAnsi="Arial" w:cs="Arial"/>
          <w:sz w:val="22"/>
          <w:szCs w:val="22"/>
        </w:rPr>
        <w:t xml:space="preserve">L'interessato deve inoltrare </w:t>
      </w:r>
      <w:r w:rsidRPr="00DF2B54">
        <w:rPr>
          <w:rFonts w:ascii="Arial" w:hAnsi="Arial" w:cs="Arial"/>
          <w:b/>
          <w:bCs/>
          <w:sz w:val="22"/>
          <w:szCs w:val="22"/>
          <w:u w:val="single"/>
        </w:rPr>
        <w:t>domanda di reiscrizione</w:t>
      </w:r>
      <w:r w:rsidRPr="00DF2B54">
        <w:rPr>
          <w:rFonts w:ascii="Arial" w:hAnsi="Arial" w:cs="Arial"/>
          <w:sz w:val="22"/>
          <w:szCs w:val="22"/>
        </w:rPr>
        <w:t xml:space="preserve"> come da facsimile proposto, apponendo una marca da bollo di € 16,00</w:t>
      </w:r>
    </w:p>
    <w:p w14:paraId="76AB724E" w14:textId="77777777" w:rsidR="00DF2B54" w:rsidRPr="00DF2B54" w:rsidRDefault="00DF2B54" w:rsidP="00DF2B54">
      <w:pPr>
        <w:tabs>
          <w:tab w:val="left" w:pos="-720"/>
        </w:tabs>
        <w:suppressAutoHyphens/>
        <w:jc w:val="both"/>
        <w:rPr>
          <w:spacing w:val="-2"/>
        </w:rPr>
      </w:pPr>
      <w:r w:rsidRPr="00DF2B54">
        <w:rPr>
          <w:spacing w:val="-2"/>
        </w:rPr>
        <w:t>La domanda d’iscrizione dovrà essere corredata dai seguenti documenti:</w:t>
      </w:r>
    </w:p>
    <w:p w14:paraId="2A4D032A" w14:textId="77777777" w:rsidR="00DF2B54" w:rsidRPr="00DF2B54" w:rsidRDefault="00DF2B54" w:rsidP="00DF2B54">
      <w:pPr>
        <w:pStyle w:val="Corpotesto"/>
        <w:rPr>
          <w:rFonts w:ascii="Arial" w:hAnsi="Arial" w:cs="Arial"/>
          <w:sz w:val="22"/>
          <w:szCs w:val="22"/>
        </w:rPr>
      </w:pPr>
    </w:p>
    <w:p w14:paraId="677F1A3A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240" w:lineRule="auto"/>
        <w:jc w:val="both"/>
        <w:rPr>
          <w:spacing w:val="-2"/>
        </w:rPr>
      </w:pPr>
      <w:r w:rsidRPr="00DF2B54">
        <w:rPr>
          <w:b/>
          <w:spacing w:val="-2"/>
        </w:rPr>
        <w:t>Dichiarazione sostitutiva relativa al conseguimento della Laurea o della Laurea Specialistica e del relativo superamento</w:t>
      </w:r>
      <w:r w:rsidRPr="00DF2B54">
        <w:rPr>
          <w:spacing w:val="-2"/>
        </w:rPr>
        <w:t xml:space="preserve"> </w:t>
      </w:r>
      <w:r w:rsidRPr="00DF2B54">
        <w:rPr>
          <w:b/>
          <w:spacing w:val="-2"/>
        </w:rPr>
        <w:t>dell’Esame di Stato</w:t>
      </w:r>
      <w:r w:rsidRPr="00DF2B54">
        <w:rPr>
          <w:spacing w:val="-2"/>
        </w:rPr>
        <w:t xml:space="preserve">, necessario per l’abilitazione alla professione. </w:t>
      </w:r>
    </w:p>
    <w:p w14:paraId="121E1736" w14:textId="77777777" w:rsidR="00DF2B54" w:rsidRPr="00DF2B54" w:rsidRDefault="00DF2B54" w:rsidP="00DF2B54">
      <w:pPr>
        <w:suppressAutoHyphens/>
        <w:ind w:left="360"/>
        <w:jc w:val="both"/>
        <w:rPr>
          <w:spacing w:val="-2"/>
          <w:u w:val="single"/>
        </w:rPr>
      </w:pPr>
      <w:r w:rsidRPr="00DF2B54">
        <w:rPr>
          <w:spacing w:val="-2"/>
          <w:u w:val="single"/>
        </w:rPr>
        <w:t xml:space="preserve">L’Ordine ha facoltà di verificare d’ufficio la veridicità delle dichiarazioni, </w:t>
      </w:r>
    </w:p>
    <w:p w14:paraId="276D3AED" w14:textId="77777777" w:rsidR="00DF2B54" w:rsidRPr="00DF2B54" w:rsidRDefault="00DF2B54" w:rsidP="00DF2B54">
      <w:pPr>
        <w:suppressAutoHyphens/>
        <w:ind w:left="360"/>
        <w:jc w:val="both"/>
        <w:rPr>
          <w:spacing w:val="-2"/>
        </w:rPr>
      </w:pPr>
      <w:r w:rsidRPr="00DF2B54">
        <w:rPr>
          <w:spacing w:val="-2"/>
        </w:rPr>
        <w:t>L’interessato può  fornire i certificati relativi o copia degli stessi al fine di accelerare il procedimento amministrativo di iscrizione.</w:t>
      </w:r>
      <w:r w:rsidRPr="00DF2B54">
        <w:rPr>
          <w:b/>
          <w:spacing w:val="-2"/>
        </w:rPr>
        <w:tab/>
      </w:r>
    </w:p>
    <w:p w14:paraId="247A5471" w14:textId="77777777" w:rsidR="00DF2B54" w:rsidRPr="00DF2B54" w:rsidRDefault="00DF2B54" w:rsidP="00DF2B54">
      <w:pPr>
        <w:suppressAutoHyphens/>
        <w:jc w:val="both"/>
        <w:rPr>
          <w:spacing w:val="-2"/>
        </w:rPr>
      </w:pPr>
    </w:p>
    <w:p w14:paraId="04062B53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240" w:lineRule="auto"/>
        <w:jc w:val="both"/>
        <w:rPr>
          <w:spacing w:val="-2"/>
        </w:rPr>
      </w:pPr>
      <w:r w:rsidRPr="00DF2B54">
        <w:rPr>
          <w:spacing w:val="-2"/>
        </w:rPr>
        <w:t xml:space="preserve">Attestazione del versamento della </w:t>
      </w:r>
      <w:r w:rsidRPr="00DF2B54">
        <w:rPr>
          <w:b/>
          <w:spacing w:val="-2"/>
        </w:rPr>
        <w:t xml:space="preserve">tassa di concessione governativa </w:t>
      </w:r>
      <w:r w:rsidRPr="00DF2B54">
        <w:rPr>
          <w:spacing w:val="-2"/>
        </w:rPr>
        <w:t xml:space="preserve">di € 168,00 (anche in caso di reiscrizione all’Ordine) versata sul </w:t>
      </w:r>
      <w:r w:rsidRPr="00DF2B54">
        <w:rPr>
          <w:b/>
          <w:spacing w:val="-2"/>
        </w:rPr>
        <w:t xml:space="preserve">c/c postale n° 8003 </w:t>
      </w:r>
      <w:r w:rsidRPr="00DF2B54">
        <w:rPr>
          <w:spacing w:val="-2"/>
        </w:rPr>
        <w:t>intestato a Agenzia delle Entrate – Centro Operativo di Pescara– Concessioni Governative (bollettino a 3 sezioni)</w:t>
      </w:r>
    </w:p>
    <w:p w14:paraId="7BB8D26F" w14:textId="77777777" w:rsidR="00DF2B54" w:rsidRPr="00DF2B54" w:rsidRDefault="00DF2B54" w:rsidP="00DF2B54">
      <w:pPr>
        <w:suppressAutoHyphens/>
        <w:jc w:val="both"/>
        <w:rPr>
          <w:spacing w:val="-2"/>
        </w:rPr>
      </w:pPr>
      <w:r w:rsidRPr="00DF2B54">
        <w:rPr>
          <w:spacing w:val="-2"/>
        </w:rPr>
        <w:t xml:space="preserve">      Tipo di versamento: RILASCIO – Cod. Attività: 8617</w:t>
      </w:r>
    </w:p>
    <w:p w14:paraId="7C6DF0DE" w14:textId="77777777" w:rsidR="00DF2B54" w:rsidRPr="00DF2B54" w:rsidRDefault="00DF2B54" w:rsidP="00DF2B54">
      <w:pPr>
        <w:suppressAutoHyphens/>
        <w:jc w:val="both"/>
        <w:rPr>
          <w:spacing w:val="-2"/>
        </w:rPr>
      </w:pPr>
    </w:p>
    <w:p w14:paraId="4772CB79" w14:textId="0F8254B3" w:rsidR="00DF2B54" w:rsidRPr="00DF2B54" w:rsidRDefault="00DF2B54" w:rsidP="00DF2B54">
      <w:pPr>
        <w:numPr>
          <w:ilvl w:val="0"/>
          <w:numId w:val="3"/>
        </w:numPr>
        <w:tabs>
          <w:tab w:val="left" w:pos="360"/>
        </w:tabs>
        <w:suppressAutoHyphens/>
        <w:spacing w:line="240" w:lineRule="auto"/>
        <w:jc w:val="both"/>
      </w:pPr>
      <w:r w:rsidRPr="00DF2B54">
        <w:rPr>
          <w:b/>
          <w:spacing w:val="-2"/>
        </w:rPr>
        <w:t xml:space="preserve">Versamento della quota di iscrizione all’Albo:  </w:t>
      </w:r>
      <w:r w:rsidRPr="00DF2B54">
        <w:t xml:space="preserve">La quota di iscrizione è di € </w:t>
      </w:r>
      <w:r w:rsidRPr="00DF2B54">
        <w:rPr>
          <w:b/>
        </w:rPr>
        <w:t>250,00</w:t>
      </w:r>
    </w:p>
    <w:p w14:paraId="5317C151" w14:textId="48F839B7" w:rsidR="00DF2B54" w:rsidRDefault="00DF2B54" w:rsidP="00DF2B54">
      <w:pPr>
        <w:tabs>
          <w:tab w:val="left" w:pos="360"/>
        </w:tabs>
        <w:suppressAutoHyphens/>
        <w:spacing w:line="240" w:lineRule="auto"/>
        <w:ind w:left="360"/>
        <w:jc w:val="both"/>
        <w:rPr>
          <w:bCs/>
        </w:rPr>
      </w:pPr>
      <w:r>
        <w:rPr>
          <w:bCs/>
        </w:rPr>
        <w:t xml:space="preserve">da versare tramite pagoPA. Il pagamento deve essere effettuato online al link </w:t>
      </w:r>
      <w:hyperlink r:id="rId7" w:history="1">
        <w:r w:rsidRPr="008D1285">
          <w:rPr>
            <w:rStyle w:val="Collegamentoipertestuale"/>
            <w:bCs/>
          </w:rPr>
          <w:t>https://parma.architetti.plugandpay.it/</w:t>
        </w:r>
      </w:hyperlink>
      <w:r>
        <w:rPr>
          <w:bCs/>
        </w:rPr>
        <w:t xml:space="preserve"> - Selezionare</w:t>
      </w:r>
      <w:r w:rsidR="0069330B">
        <w:rPr>
          <w:bCs/>
        </w:rPr>
        <w:t xml:space="preserve"> Pagamenti Spontanei</w:t>
      </w:r>
      <w:r w:rsidR="008C27BD">
        <w:rPr>
          <w:bCs/>
        </w:rPr>
        <w:t xml:space="preserve"> e in seguito Diritti di Segreteria</w:t>
      </w:r>
      <w:r>
        <w:rPr>
          <w:bCs/>
        </w:rPr>
        <w:t xml:space="preserve"> </w:t>
      </w:r>
    </w:p>
    <w:p w14:paraId="06E76CAA" w14:textId="4AFD6294" w:rsidR="008C27BD" w:rsidRPr="00DF2B54" w:rsidRDefault="008C27BD" w:rsidP="00DF2B54">
      <w:pPr>
        <w:tabs>
          <w:tab w:val="left" w:pos="360"/>
        </w:tabs>
        <w:suppressAutoHyphens/>
        <w:spacing w:line="240" w:lineRule="auto"/>
        <w:ind w:left="360"/>
        <w:jc w:val="both"/>
        <w:rPr>
          <w:bCs/>
        </w:rPr>
      </w:pPr>
      <w:r>
        <w:rPr>
          <w:bCs/>
        </w:rPr>
        <w:t>In caso di necessità contattare la Segreteria</w:t>
      </w:r>
    </w:p>
    <w:p w14:paraId="19F4C7C3" w14:textId="77777777" w:rsidR="00DF2B54" w:rsidRPr="00DF2B54" w:rsidRDefault="00DF2B54" w:rsidP="00DF2B54">
      <w:pPr>
        <w:tabs>
          <w:tab w:val="left" w:pos="426"/>
        </w:tabs>
        <w:suppressAutoHyphens/>
        <w:jc w:val="both"/>
      </w:pPr>
      <w:r w:rsidRPr="00DF2B54">
        <w:t xml:space="preserve">      </w:t>
      </w:r>
    </w:p>
    <w:p w14:paraId="5EA03F68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240" w:lineRule="auto"/>
        <w:jc w:val="both"/>
        <w:rPr>
          <w:b/>
          <w:spacing w:val="-2"/>
        </w:rPr>
      </w:pPr>
      <w:r w:rsidRPr="00DF2B54">
        <w:rPr>
          <w:b/>
          <w:spacing w:val="-2"/>
        </w:rPr>
        <w:t xml:space="preserve">Dichiarazione pagamento tassa regionale di abilitazione all’esercizio della professione </w:t>
      </w:r>
    </w:p>
    <w:p w14:paraId="44AD6221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240" w:lineRule="auto"/>
        <w:jc w:val="both"/>
        <w:rPr>
          <w:spacing w:val="-2"/>
        </w:rPr>
      </w:pPr>
      <w:r w:rsidRPr="00DF2B54">
        <w:rPr>
          <w:b/>
          <w:spacing w:val="-2"/>
        </w:rPr>
        <w:t>Dichiarazione di consenso</w:t>
      </w:r>
      <w:r w:rsidRPr="00DF2B54">
        <w:rPr>
          <w:spacing w:val="-2"/>
        </w:rPr>
        <w:t xml:space="preserve"> ex L. 31.12.1996 n. 675 </w:t>
      </w:r>
    </w:p>
    <w:p w14:paraId="4A9A74AA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240" w:lineRule="auto"/>
        <w:jc w:val="both"/>
        <w:rPr>
          <w:b/>
          <w:spacing w:val="-2"/>
        </w:rPr>
      </w:pPr>
      <w:r w:rsidRPr="00DF2B54">
        <w:rPr>
          <w:b/>
          <w:spacing w:val="-2"/>
        </w:rPr>
        <w:t xml:space="preserve">Scheda informativa </w:t>
      </w:r>
    </w:p>
    <w:p w14:paraId="227A6E15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DF2B54">
        <w:rPr>
          <w:b/>
          <w:spacing w:val="-2"/>
        </w:rPr>
        <w:t xml:space="preserve">Presa d’atto </w:t>
      </w:r>
    </w:p>
    <w:p w14:paraId="4DDDEAAE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DF2B54">
        <w:rPr>
          <w:b/>
          <w:spacing w:val="-2"/>
        </w:rPr>
        <w:t>Stati e qualità personali</w:t>
      </w:r>
    </w:p>
    <w:p w14:paraId="5580E0E3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b/>
          <w:spacing w:val="-2"/>
        </w:rPr>
      </w:pPr>
      <w:r w:rsidRPr="00DF2B54">
        <w:rPr>
          <w:b/>
          <w:spacing w:val="-2"/>
        </w:rPr>
        <w:t>Informativa Privacy</w:t>
      </w:r>
    </w:p>
    <w:p w14:paraId="4C404FD6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DF2B54">
        <w:rPr>
          <w:b/>
          <w:spacing w:val="-2"/>
        </w:rPr>
        <w:t xml:space="preserve">1 fotografia </w:t>
      </w:r>
      <w:r w:rsidRPr="00DF2B54">
        <w:rPr>
          <w:spacing w:val="-2"/>
        </w:rPr>
        <w:t>recente formato tessera</w:t>
      </w:r>
    </w:p>
    <w:p w14:paraId="5A43A9BF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DF2B54">
        <w:rPr>
          <w:b/>
          <w:spacing w:val="-2"/>
        </w:rPr>
        <w:t>Partita I.V.A.</w:t>
      </w:r>
      <w:r w:rsidRPr="00DF2B54">
        <w:rPr>
          <w:spacing w:val="-2"/>
        </w:rPr>
        <w:t>, - fotocopia (se in possesso)</w:t>
      </w:r>
    </w:p>
    <w:p w14:paraId="70D3D887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spacing w:val="-2"/>
        </w:rPr>
      </w:pPr>
      <w:r w:rsidRPr="00DF2B54">
        <w:rPr>
          <w:b/>
          <w:spacing w:val="-2"/>
        </w:rPr>
        <w:t>Copia documento d’identità</w:t>
      </w:r>
      <w:r w:rsidRPr="00DF2B54">
        <w:rPr>
          <w:spacing w:val="-2"/>
        </w:rPr>
        <w:t xml:space="preserve"> in corso di validità;</w:t>
      </w:r>
    </w:p>
    <w:p w14:paraId="0A26B293" w14:textId="77777777" w:rsidR="00DF2B54" w:rsidRPr="00DF2B54" w:rsidRDefault="00DF2B54" w:rsidP="00DF2B54">
      <w:pPr>
        <w:numPr>
          <w:ilvl w:val="0"/>
          <w:numId w:val="3"/>
        </w:numPr>
        <w:suppressAutoHyphens/>
        <w:spacing w:line="180" w:lineRule="atLeast"/>
        <w:jc w:val="both"/>
        <w:rPr>
          <w:bCs/>
          <w:spacing w:val="-2"/>
        </w:rPr>
      </w:pPr>
      <w:r w:rsidRPr="00DF2B54">
        <w:rPr>
          <w:b/>
          <w:spacing w:val="-2"/>
        </w:rPr>
        <w:t xml:space="preserve">Codice Fiscale -  </w:t>
      </w:r>
      <w:r w:rsidRPr="00DF2B54">
        <w:rPr>
          <w:bCs/>
          <w:spacing w:val="-2"/>
        </w:rPr>
        <w:t>(fotocopia)</w:t>
      </w:r>
    </w:p>
    <w:p w14:paraId="099D6AE0" w14:textId="77777777" w:rsidR="00DF2B54" w:rsidRPr="00704E84" w:rsidRDefault="00DF2B54" w:rsidP="00DF2B54">
      <w:pPr>
        <w:suppressAutoHyphens/>
        <w:jc w:val="both"/>
        <w:rPr>
          <w:rFonts w:asciiTheme="majorHAnsi" w:hAnsiTheme="majorHAnsi" w:cstheme="majorHAnsi"/>
          <w:b/>
          <w:spacing w:val="-2"/>
        </w:rPr>
      </w:pPr>
    </w:p>
    <w:sectPr w:rsidR="00DF2B54" w:rsidRPr="00704E84" w:rsidSect="00B76EAA">
      <w:headerReference w:type="default" r:id="rId8"/>
      <w:footerReference w:type="default" r:id="rId9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D2"/>
    <w:multiLevelType w:val="singleLevel"/>
    <w:tmpl w:val="B91626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E35DAE"/>
    <w:multiLevelType w:val="hybridMultilevel"/>
    <w:tmpl w:val="E5C65FC6"/>
    <w:lvl w:ilvl="0" w:tplc="3CC254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2"/>
  </w:num>
  <w:num w:numId="2" w16cid:durableId="1388797119">
    <w:abstractNumId w:val="1"/>
  </w:num>
  <w:num w:numId="3" w16cid:durableId="141624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214D78"/>
    <w:rsid w:val="003A4F93"/>
    <w:rsid w:val="005F6537"/>
    <w:rsid w:val="0069330B"/>
    <w:rsid w:val="006C00E6"/>
    <w:rsid w:val="007834DE"/>
    <w:rsid w:val="00885C5D"/>
    <w:rsid w:val="008C27BD"/>
    <w:rsid w:val="00B76EAA"/>
    <w:rsid w:val="00C137FE"/>
    <w:rsid w:val="00CB1B1B"/>
    <w:rsid w:val="00CF0C7D"/>
    <w:rsid w:val="00DF2B54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  <w:style w:type="paragraph" w:styleId="Corpotesto">
    <w:name w:val="Body Text"/>
    <w:basedOn w:val="Normale"/>
    <w:link w:val="CorpotestoCarattere"/>
    <w:uiPriority w:val="99"/>
    <w:semiHidden/>
    <w:unhideWhenUsed/>
    <w:rsid w:val="00F942AB"/>
    <w:pPr>
      <w:spacing w:after="120" w:line="240" w:lineRule="auto"/>
    </w:pPr>
    <w:rPr>
      <w:rFonts w:ascii="Cambria" w:eastAsia="Cambria" w:hAnsi="Cambria" w:cs="Cambria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42A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2B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ma.architetti.plugandpa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2024-01-11T15:33:00Z</dcterms:created>
  <dcterms:modified xsi:type="dcterms:W3CDTF">2024-01-11T16:04:00Z</dcterms:modified>
</cp:coreProperties>
</file>